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F2FB" w14:textId="4889674E" w:rsidR="00052010" w:rsidRPr="00BA5069" w:rsidRDefault="0065407E" w:rsidP="005B2F54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42ED2BA" wp14:editId="49CB19C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476499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476499"/>
                          <a:chOff x="0" y="0"/>
                          <a:chExt cx="7991715" cy="2952516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B520C6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269" y="1884538"/>
                            <a:ext cx="6077659" cy="1067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60DCF00A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9745AC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Creating a Culture of Belonging</w:t>
                              </w:r>
                            </w:p>
                            <w:p w14:paraId="274DDE95" w14:textId="1C27A99F" w:rsidR="00BA7F09" w:rsidRPr="003877CE" w:rsidRDefault="00BA7F09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95pt;z-index:251656192;mso-position-horizontal:left;mso-position-horizontal-relative:page;mso-position-vertical:top;mso-position-vertical-relative:page;mso-width-relative:margin;mso-height-relative:margin" coordsize="79917,2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00000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2;top:18845;width:60777;height:10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60DCF00A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9745AC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Creating a Culture of Belonging</w:t>
                        </w:r>
                      </w:p>
                      <w:p w14:paraId="274DDE95" w14:textId="1C27A99F" w:rsidR="00BA7F09" w:rsidRPr="003877CE" w:rsidRDefault="00BA7F09">
                        <w:pPr>
                          <w:spacing w:after="16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1EF60AF" w14:textId="77777777" w:rsidR="00DA14FC" w:rsidRPr="00DA14FC" w:rsidRDefault="00DA14FC" w:rsidP="006E640C">
      <w:pPr>
        <w:numPr>
          <w:ilvl w:val="0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Culture Eats Strategy</w:t>
      </w:r>
    </w:p>
    <w:p w14:paraId="075D180F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>A toxic or unclear culture will sabotage even the best strategies.</w:t>
      </w:r>
    </w:p>
    <w:p w14:paraId="19709BF1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 xml:space="preserve">Culture isn't just what you </w:t>
      </w:r>
      <w:proofErr w:type="gramStart"/>
      <w:r w:rsidRPr="00DA14FC">
        <w:rPr>
          <w:sz w:val="24"/>
        </w:rPr>
        <w:t>say—</w:t>
      </w:r>
      <w:proofErr w:type="gramEnd"/>
      <w:r w:rsidRPr="00DA14FC">
        <w:rPr>
          <w:sz w:val="24"/>
        </w:rPr>
        <w:t>it’s what you celebrate, tolerate, and replicate.</w:t>
      </w:r>
    </w:p>
    <w:p w14:paraId="101B31A3" w14:textId="77777777" w:rsidR="00DA14FC" w:rsidRPr="00DA14FC" w:rsidRDefault="00DA14FC" w:rsidP="006E640C">
      <w:pPr>
        <w:numPr>
          <w:ilvl w:val="0"/>
          <w:numId w:val="2"/>
        </w:numPr>
        <w:spacing w:after="0" w:line="259" w:lineRule="auto"/>
        <w:rPr>
          <w:sz w:val="24"/>
        </w:rPr>
      </w:pPr>
      <w:proofErr w:type="spellStart"/>
      <w:r w:rsidRPr="00DA14FC">
        <w:rPr>
          <w:b/>
          <w:bCs/>
          <w:sz w:val="24"/>
        </w:rPr>
        <w:t>Belongship</w:t>
      </w:r>
      <w:proofErr w:type="spellEnd"/>
      <w:r w:rsidRPr="00DA14FC">
        <w:rPr>
          <w:b/>
          <w:bCs/>
          <w:sz w:val="24"/>
        </w:rPr>
        <w:t xml:space="preserve"> Over Membership</w:t>
      </w:r>
    </w:p>
    <w:p w14:paraId="7E4BFFD2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proofErr w:type="spellStart"/>
      <w:r w:rsidRPr="00DA14FC">
        <w:rPr>
          <w:sz w:val="24"/>
        </w:rPr>
        <w:t>Belongship</w:t>
      </w:r>
      <w:proofErr w:type="spellEnd"/>
      <w:r w:rsidRPr="00DA14FC">
        <w:rPr>
          <w:sz w:val="24"/>
        </w:rPr>
        <w:t xml:space="preserve"> (coined by Sangram </w:t>
      </w:r>
      <w:proofErr w:type="spellStart"/>
      <w:r w:rsidRPr="00DA14FC">
        <w:rPr>
          <w:sz w:val="24"/>
        </w:rPr>
        <w:t>Vajre</w:t>
      </w:r>
      <w:proofErr w:type="spellEnd"/>
      <w:r w:rsidRPr="00DA14FC">
        <w:rPr>
          <w:sz w:val="24"/>
        </w:rPr>
        <w:t xml:space="preserve">) emphasizes people feeling </w:t>
      </w:r>
      <w:r w:rsidRPr="00DA14FC">
        <w:rPr>
          <w:b/>
          <w:bCs/>
          <w:sz w:val="24"/>
        </w:rPr>
        <w:t>trusted</w:t>
      </w:r>
      <w:r w:rsidRPr="00DA14FC">
        <w:rPr>
          <w:sz w:val="24"/>
        </w:rPr>
        <w:t xml:space="preserve">, </w:t>
      </w:r>
      <w:r w:rsidRPr="00DA14FC">
        <w:rPr>
          <w:b/>
          <w:bCs/>
          <w:sz w:val="24"/>
        </w:rPr>
        <w:t>safe</w:t>
      </w:r>
      <w:r w:rsidRPr="00DA14FC">
        <w:rPr>
          <w:sz w:val="24"/>
        </w:rPr>
        <w:t xml:space="preserve">, and </w:t>
      </w:r>
      <w:r w:rsidRPr="00DA14FC">
        <w:rPr>
          <w:b/>
          <w:bCs/>
          <w:sz w:val="24"/>
        </w:rPr>
        <w:t>cared for</w:t>
      </w:r>
      <w:r w:rsidRPr="00DA14FC">
        <w:rPr>
          <w:sz w:val="24"/>
        </w:rPr>
        <w:t>.</w:t>
      </w:r>
    </w:p>
    <w:p w14:paraId="44A211AD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>It’s not just about joining something—it’s about being a vital part of something.</w:t>
      </w:r>
    </w:p>
    <w:p w14:paraId="188CF364" w14:textId="77777777" w:rsidR="00DA14FC" w:rsidRPr="00DA14FC" w:rsidRDefault="00DA14FC" w:rsidP="006E640C">
      <w:pPr>
        <w:numPr>
          <w:ilvl w:val="0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Community vs. Commodity</w:t>
      </w:r>
    </w:p>
    <w:p w14:paraId="7261F920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>If your church or team isn’t building community, it risks becoming just another commodity.</w:t>
      </w:r>
    </w:p>
    <w:p w14:paraId="339F2A80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 xml:space="preserve">People don’t just want services—they want </w:t>
      </w:r>
      <w:r w:rsidRPr="00DA14FC">
        <w:rPr>
          <w:b/>
          <w:bCs/>
          <w:sz w:val="24"/>
        </w:rPr>
        <w:t>connection</w:t>
      </w:r>
      <w:r w:rsidRPr="00DA14FC">
        <w:rPr>
          <w:sz w:val="24"/>
        </w:rPr>
        <w:t>.</w:t>
      </w:r>
    </w:p>
    <w:p w14:paraId="7C2E3D4C" w14:textId="77777777" w:rsidR="00DA14FC" w:rsidRPr="00DA14FC" w:rsidRDefault="00DA14FC" w:rsidP="006E640C">
      <w:pPr>
        <w:numPr>
          <w:ilvl w:val="0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Symbols Build Culture</w:t>
      </w:r>
    </w:p>
    <w:p w14:paraId="14F293C8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>Just like Jeep has its ducks and waves, organizations need their own symbolic acts of pride and belonging.</w:t>
      </w:r>
    </w:p>
    <w:p w14:paraId="391C2D35" w14:textId="77777777" w:rsidR="00DA14FC" w:rsidRPr="00DA14FC" w:rsidRDefault="00DA14FC" w:rsidP="006E640C">
      <w:pPr>
        <w:numPr>
          <w:ilvl w:val="0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The PEACE Framework for Culture Building</w:t>
      </w:r>
    </w:p>
    <w:p w14:paraId="08FF2406" w14:textId="77777777" w:rsidR="00DA14FC" w:rsidRPr="00DA14FC" w:rsidRDefault="00DA14FC" w:rsidP="006E640C">
      <w:pPr>
        <w:numPr>
          <w:ilvl w:val="1"/>
          <w:numId w:val="2"/>
        </w:numPr>
        <w:spacing w:after="0" w:line="259" w:lineRule="auto"/>
        <w:rPr>
          <w:sz w:val="24"/>
        </w:rPr>
      </w:pPr>
      <w:r w:rsidRPr="00DA14FC">
        <w:rPr>
          <w:sz w:val="24"/>
        </w:rPr>
        <w:t>A practical and biblical process to intentionally shape culture:</w:t>
      </w:r>
    </w:p>
    <w:p w14:paraId="3F159E85" w14:textId="77777777" w:rsidR="00DA14FC" w:rsidRPr="00DA14FC" w:rsidRDefault="00DA14FC" w:rsidP="006E640C">
      <w:pPr>
        <w:numPr>
          <w:ilvl w:val="2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P</w:t>
      </w:r>
      <w:r w:rsidRPr="00DA14FC">
        <w:rPr>
          <w:sz w:val="24"/>
        </w:rPr>
        <w:t>aint the Picture of Purpose</w:t>
      </w:r>
    </w:p>
    <w:p w14:paraId="3B6F31D4" w14:textId="77777777" w:rsidR="00DA14FC" w:rsidRPr="00DA14FC" w:rsidRDefault="00DA14FC" w:rsidP="006E640C">
      <w:pPr>
        <w:numPr>
          <w:ilvl w:val="2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E</w:t>
      </w:r>
      <w:r w:rsidRPr="00DA14FC">
        <w:rPr>
          <w:sz w:val="24"/>
        </w:rPr>
        <w:t>mpower and Equip</w:t>
      </w:r>
    </w:p>
    <w:p w14:paraId="33D75FDE" w14:textId="77777777" w:rsidR="00DA14FC" w:rsidRPr="00DA14FC" w:rsidRDefault="00DA14FC" w:rsidP="006E640C">
      <w:pPr>
        <w:numPr>
          <w:ilvl w:val="2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A</w:t>
      </w:r>
      <w:r w:rsidRPr="00DA14FC">
        <w:rPr>
          <w:sz w:val="24"/>
        </w:rPr>
        <w:t>sk for Stories</w:t>
      </w:r>
    </w:p>
    <w:p w14:paraId="688596EC" w14:textId="77777777" w:rsidR="00DA14FC" w:rsidRPr="00DA14FC" w:rsidRDefault="00DA14FC" w:rsidP="006E640C">
      <w:pPr>
        <w:numPr>
          <w:ilvl w:val="2"/>
          <w:numId w:val="2"/>
        </w:numPr>
        <w:spacing w:after="0" w:line="259" w:lineRule="auto"/>
        <w:rPr>
          <w:sz w:val="24"/>
        </w:rPr>
      </w:pPr>
      <w:proofErr w:type="gramStart"/>
      <w:r w:rsidRPr="00DA14FC">
        <w:rPr>
          <w:b/>
          <w:bCs/>
          <w:sz w:val="24"/>
        </w:rPr>
        <w:t>C</w:t>
      </w:r>
      <w:r w:rsidRPr="00DA14FC">
        <w:rPr>
          <w:sz w:val="24"/>
        </w:rPr>
        <w:t>elebrate</w:t>
      </w:r>
      <w:proofErr w:type="gramEnd"/>
      <w:r w:rsidRPr="00DA14FC">
        <w:rPr>
          <w:sz w:val="24"/>
        </w:rPr>
        <w:t xml:space="preserve"> </w:t>
      </w:r>
      <w:proofErr w:type="gramStart"/>
      <w:r w:rsidRPr="00DA14FC">
        <w:rPr>
          <w:sz w:val="24"/>
        </w:rPr>
        <w:t>the Culture</w:t>
      </w:r>
      <w:proofErr w:type="gramEnd"/>
    </w:p>
    <w:p w14:paraId="67FBBC51" w14:textId="77777777" w:rsidR="00DA14FC" w:rsidRPr="00DA14FC" w:rsidRDefault="00DA14FC" w:rsidP="006E640C">
      <w:pPr>
        <w:numPr>
          <w:ilvl w:val="2"/>
          <w:numId w:val="2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E</w:t>
      </w:r>
      <w:r w:rsidRPr="00DA14FC">
        <w:rPr>
          <w:sz w:val="24"/>
        </w:rPr>
        <w:t>ngage with People</w:t>
      </w:r>
    </w:p>
    <w:p w14:paraId="3F744E6F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61244440">
          <v:rect id="_x0000_i1025" style="width:0;height:1.5pt" o:hralign="center" o:hrstd="t" o:hr="t" fillcolor="#a0a0a0" stroked="f"/>
        </w:pict>
      </w:r>
    </w:p>
    <w:p w14:paraId="7A2926E5" w14:textId="09461EA8" w:rsidR="000372AD" w:rsidRPr="00DA14FC" w:rsidRDefault="00DA14FC" w:rsidP="000372AD">
      <w:pPr>
        <w:spacing w:after="0" w:line="259" w:lineRule="auto"/>
        <w:ind w:left="-33" w:firstLine="0"/>
        <w:rPr>
          <w:b/>
          <w:bCs/>
          <w:sz w:val="28"/>
          <w:szCs w:val="28"/>
        </w:rPr>
      </w:pPr>
      <w:r w:rsidRPr="00DA14FC">
        <w:rPr>
          <w:rFonts w:ascii="Segoe UI Emoji" w:hAnsi="Segoe UI Emoji" w:cs="Segoe UI Emoji"/>
          <w:b/>
          <w:bCs/>
          <w:sz w:val="28"/>
          <w:szCs w:val="28"/>
        </w:rPr>
        <w:t>📖</w:t>
      </w:r>
      <w:r w:rsidRPr="00DA14FC">
        <w:rPr>
          <w:b/>
          <w:bCs/>
          <w:sz w:val="28"/>
          <w:szCs w:val="28"/>
        </w:rPr>
        <w:t xml:space="preserve"> Scripture Foundations</w:t>
      </w:r>
    </w:p>
    <w:p w14:paraId="38EFD1B9" w14:textId="77777777" w:rsidR="00DA14FC" w:rsidRPr="00DA14FC" w:rsidRDefault="00DA14FC" w:rsidP="006E640C">
      <w:pPr>
        <w:numPr>
          <w:ilvl w:val="0"/>
          <w:numId w:val="3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1 Corinthians 12:27</w:t>
      </w:r>
      <w:r w:rsidRPr="00DA14FC">
        <w:rPr>
          <w:sz w:val="24"/>
        </w:rPr>
        <w:t xml:space="preserve"> – "Now you are the body of Christ, and each one of you is a part of it."</w:t>
      </w:r>
    </w:p>
    <w:p w14:paraId="634D6811" w14:textId="77777777" w:rsidR="00DA14FC" w:rsidRPr="00DA14FC" w:rsidRDefault="00DA14FC" w:rsidP="006E640C">
      <w:pPr>
        <w:numPr>
          <w:ilvl w:val="0"/>
          <w:numId w:val="3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Romans 12:5</w:t>
      </w:r>
      <w:r w:rsidRPr="00DA14FC">
        <w:rPr>
          <w:sz w:val="24"/>
        </w:rPr>
        <w:t xml:space="preserve"> – "So in Christ we, though many, form one body, and each member belongs to all the others."</w:t>
      </w:r>
    </w:p>
    <w:p w14:paraId="2B9E476B" w14:textId="77777777" w:rsidR="00DA14FC" w:rsidRPr="00DA14FC" w:rsidRDefault="00DA14FC" w:rsidP="006E640C">
      <w:pPr>
        <w:numPr>
          <w:ilvl w:val="0"/>
          <w:numId w:val="3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Acts 2:44–47</w:t>
      </w:r>
      <w:r w:rsidRPr="00DA14FC">
        <w:rPr>
          <w:sz w:val="24"/>
        </w:rPr>
        <w:t xml:space="preserve"> – The early church was marked by radical belonging and togetherness.</w:t>
      </w:r>
    </w:p>
    <w:p w14:paraId="72269548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475B41F0">
          <v:rect id="_x0000_i1026" style="width:0;height:1.5pt" o:hralign="center" o:hrstd="t" o:hr="t" fillcolor="#a0a0a0" stroked="f"/>
        </w:pict>
      </w:r>
    </w:p>
    <w:p w14:paraId="4D39DAF3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  <w:r w:rsidRPr="00DA14FC">
        <w:rPr>
          <w:rFonts w:ascii="Segoe UI Emoji" w:hAnsi="Segoe UI Emoji" w:cs="Segoe UI Emoji"/>
          <w:b/>
          <w:bCs/>
          <w:sz w:val="28"/>
          <w:szCs w:val="28"/>
        </w:rPr>
        <w:t>💬</w:t>
      </w:r>
      <w:r w:rsidRPr="00DA14FC">
        <w:rPr>
          <w:b/>
          <w:bCs/>
          <w:sz w:val="28"/>
          <w:szCs w:val="28"/>
        </w:rPr>
        <w:t xml:space="preserve"> Discussion Questions</w:t>
      </w:r>
    </w:p>
    <w:p w14:paraId="3F91766B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4"/>
        </w:rPr>
      </w:pPr>
      <w:r w:rsidRPr="00DA14FC">
        <w:rPr>
          <w:b/>
          <w:bCs/>
          <w:sz w:val="24"/>
        </w:rPr>
        <w:t>For Individuals</w:t>
      </w:r>
    </w:p>
    <w:p w14:paraId="4A78AE0D" w14:textId="77777777" w:rsidR="00DA14FC" w:rsidRPr="00DA14FC" w:rsidRDefault="00DA14FC" w:rsidP="006E640C">
      <w:pPr>
        <w:numPr>
          <w:ilvl w:val="0"/>
          <w:numId w:val="4"/>
        </w:numPr>
        <w:spacing w:after="0" w:line="259" w:lineRule="auto"/>
        <w:rPr>
          <w:sz w:val="24"/>
        </w:rPr>
      </w:pPr>
      <w:r w:rsidRPr="00DA14FC">
        <w:rPr>
          <w:sz w:val="24"/>
        </w:rPr>
        <w:t>Do I feel a sense of belonging where I serve or lead?</w:t>
      </w:r>
    </w:p>
    <w:p w14:paraId="12BA17FF" w14:textId="77777777" w:rsidR="00DA14FC" w:rsidRPr="00DA14FC" w:rsidRDefault="00DA14FC" w:rsidP="006E640C">
      <w:pPr>
        <w:numPr>
          <w:ilvl w:val="0"/>
          <w:numId w:val="4"/>
        </w:numPr>
        <w:spacing w:after="0" w:line="259" w:lineRule="auto"/>
        <w:rPr>
          <w:sz w:val="24"/>
        </w:rPr>
      </w:pPr>
      <w:r w:rsidRPr="00DA14FC">
        <w:rPr>
          <w:sz w:val="24"/>
        </w:rPr>
        <w:lastRenderedPageBreak/>
        <w:t>How am I contributing to or subtracting from the culture of my team?</w:t>
      </w:r>
    </w:p>
    <w:p w14:paraId="08373B00" w14:textId="77777777" w:rsidR="00DA14FC" w:rsidRPr="00DA14FC" w:rsidRDefault="00DA14FC" w:rsidP="006E640C">
      <w:pPr>
        <w:numPr>
          <w:ilvl w:val="0"/>
          <w:numId w:val="4"/>
        </w:numPr>
        <w:spacing w:after="0" w:line="259" w:lineRule="auto"/>
        <w:rPr>
          <w:sz w:val="24"/>
        </w:rPr>
      </w:pPr>
      <w:r w:rsidRPr="00DA14FC">
        <w:rPr>
          <w:sz w:val="24"/>
        </w:rPr>
        <w:t>When have I felt most "seen" and valued in a community?</w:t>
      </w:r>
    </w:p>
    <w:p w14:paraId="49DF2CAA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4"/>
        </w:rPr>
      </w:pPr>
      <w:r w:rsidRPr="00DA14FC">
        <w:rPr>
          <w:b/>
          <w:bCs/>
          <w:sz w:val="24"/>
        </w:rPr>
        <w:t>For Teams</w:t>
      </w:r>
    </w:p>
    <w:p w14:paraId="11C16268" w14:textId="77777777" w:rsidR="00DA14FC" w:rsidRPr="00DA14FC" w:rsidRDefault="00DA14FC" w:rsidP="006E640C">
      <w:pPr>
        <w:numPr>
          <w:ilvl w:val="0"/>
          <w:numId w:val="5"/>
        </w:numPr>
        <w:spacing w:after="0" w:line="259" w:lineRule="auto"/>
        <w:rPr>
          <w:sz w:val="24"/>
        </w:rPr>
      </w:pPr>
      <w:r w:rsidRPr="00DA14FC">
        <w:rPr>
          <w:sz w:val="24"/>
        </w:rPr>
        <w:t>What are the unwritten rules of our culture?</w:t>
      </w:r>
    </w:p>
    <w:p w14:paraId="42E8F1CB" w14:textId="77777777" w:rsidR="00DA14FC" w:rsidRPr="00DA14FC" w:rsidRDefault="00DA14FC" w:rsidP="006E640C">
      <w:pPr>
        <w:numPr>
          <w:ilvl w:val="0"/>
          <w:numId w:val="5"/>
        </w:numPr>
        <w:spacing w:after="0" w:line="259" w:lineRule="auto"/>
        <w:rPr>
          <w:sz w:val="24"/>
        </w:rPr>
      </w:pPr>
      <w:r w:rsidRPr="00DA14FC">
        <w:rPr>
          <w:sz w:val="24"/>
        </w:rPr>
        <w:t>Do our team members feel trusted, safe, and cared for? How do we know?</w:t>
      </w:r>
    </w:p>
    <w:p w14:paraId="7D90D38E" w14:textId="77777777" w:rsidR="00DA14FC" w:rsidRPr="00DA14FC" w:rsidRDefault="00DA14FC" w:rsidP="006E640C">
      <w:pPr>
        <w:numPr>
          <w:ilvl w:val="0"/>
          <w:numId w:val="5"/>
        </w:numPr>
        <w:spacing w:after="0" w:line="259" w:lineRule="auto"/>
        <w:rPr>
          <w:sz w:val="24"/>
        </w:rPr>
      </w:pPr>
      <w:r w:rsidRPr="00DA14FC">
        <w:rPr>
          <w:sz w:val="24"/>
        </w:rPr>
        <w:t>How are we currently communicating pride in our shared purpose?</w:t>
      </w:r>
    </w:p>
    <w:p w14:paraId="3810F47C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4"/>
        </w:rPr>
      </w:pPr>
      <w:r w:rsidRPr="00DA14FC">
        <w:rPr>
          <w:b/>
          <w:bCs/>
          <w:sz w:val="24"/>
        </w:rPr>
        <w:t>For Organizations</w:t>
      </w:r>
    </w:p>
    <w:p w14:paraId="7D80034C" w14:textId="77777777" w:rsidR="00DA14FC" w:rsidRPr="00DA14FC" w:rsidRDefault="00DA14FC" w:rsidP="006E640C">
      <w:pPr>
        <w:numPr>
          <w:ilvl w:val="0"/>
          <w:numId w:val="6"/>
        </w:numPr>
        <w:spacing w:after="0" w:line="259" w:lineRule="auto"/>
        <w:rPr>
          <w:sz w:val="24"/>
        </w:rPr>
      </w:pPr>
      <w:r w:rsidRPr="00DA14FC">
        <w:rPr>
          <w:sz w:val="24"/>
        </w:rPr>
        <w:t>What symbols, stories, or celebrations currently shape our culture?</w:t>
      </w:r>
    </w:p>
    <w:p w14:paraId="330B7B0A" w14:textId="77777777" w:rsidR="00DA14FC" w:rsidRPr="00DA14FC" w:rsidRDefault="00DA14FC" w:rsidP="006E640C">
      <w:pPr>
        <w:numPr>
          <w:ilvl w:val="0"/>
          <w:numId w:val="6"/>
        </w:numPr>
        <w:spacing w:after="0" w:line="259" w:lineRule="auto"/>
        <w:rPr>
          <w:sz w:val="24"/>
        </w:rPr>
      </w:pPr>
      <w:r w:rsidRPr="00DA14FC">
        <w:rPr>
          <w:sz w:val="24"/>
        </w:rPr>
        <w:t>Are we a community or a commodity? How would newcomers perceive us?</w:t>
      </w:r>
    </w:p>
    <w:p w14:paraId="5A7BEEFF" w14:textId="77777777" w:rsidR="00DA14FC" w:rsidRPr="00DA14FC" w:rsidRDefault="00DA14FC" w:rsidP="006E640C">
      <w:pPr>
        <w:numPr>
          <w:ilvl w:val="0"/>
          <w:numId w:val="6"/>
        </w:numPr>
        <w:spacing w:after="0" w:line="259" w:lineRule="auto"/>
        <w:rPr>
          <w:sz w:val="24"/>
        </w:rPr>
      </w:pPr>
      <w:r w:rsidRPr="00DA14FC">
        <w:rPr>
          <w:sz w:val="24"/>
        </w:rPr>
        <w:t>How can we make belonging a felt experience across every ministry or department?</w:t>
      </w:r>
    </w:p>
    <w:p w14:paraId="5F8C8799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12FD633D">
          <v:rect id="_x0000_i1027" style="width:0;height:1.5pt" o:hralign="center" o:hrstd="t" o:hr="t" fillcolor="#a0a0a0" stroked="f"/>
        </w:pict>
      </w:r>
    </w:p>
    <w:p w14:paraId="2D3AE60E" w14:textId="77777777" w:rsidR="00DA14FC" w:rsidRDefault="00DA14FC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  <w:r w:rsidRPr="00DA14FC">
        <w:rPr>
          <w:rFonts w:ascii="Segoe UI Emoji" w:hAnsi="Segoe UI Emoji" w:cs="Segoe UI Emoji"/>
          <w:b/>
          <w:bCs/>
          <w:sz w:val="28"/>
          <w:szCs w:val="28"/>
        </w:rPr>
        <w:t>🛠️</w:t>
      </w:r>
      <w:r w:rsidRPr="00DA14FC">
        <w:rPr>
          <w:b/>
          <w:bCs/>
          <w:sz w:val="28"/>
          <w:szCs w:val="28"/>
        </w:rPr>
        <w:t xml:space="preserve"> Application Steps</w:t>
      </w:r>
    </w:p>
    <w:p w14:paraId="1A9D77C6" w14:textId="77777777" w:rsidR="000372AD" w:rsidRPr="00DA14FC" w:rsidRDefault="000372AD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</w:p>
    <w:p w14:paraId="47986906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4"/>
        </w:rPr>
      </w:pPr>
      <w:r w:rsidRPr="00DA14FC">
        <w:rPr>
          <w:rFonts w:ascii="Segoe UI Symbol" w:hAnsi="Segoe UI Symbol" w:cs="Segoe UI Symbol"/>
          <w:b/>
          <w:bCs/>
          <w:sz w:val="24"/>
        </w:rPr>
        <w:t>➤</w:t>
      </w:r>
      <w:r w:rsidRPr="00DA14FC">
        <w:rPr>
          <w:b/>
          <w:bCs/>
          <w:sz w:val="24"/>
        </w:rPr>
        <w:t xml:space="preserve"> For Individuals</w:t>
      </w:r>
    </w:p>
    <w:p w14:paraId="3D01DF06" w14:textId="77777777" w:rsidR="00DA14FC" w:rsidRPr="00DA14FC" w:rsidRDefault="00DA14FC" w:rsidP="006E640C">
      <w:pPr>
        <w:numPr>
          <w:ilvl w:val="0"/>
          <w:numId w:val="7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Conduct a Belonging Self-Check</w:t>
      </w:r>
    </w:p>
    <w:p w14:paraId="0BD5CCD6" w14:textId="77777777" w:rsidR="00DA14FC" w:rsidRPr="00DA14FC" w:rsidRDefault="00DA14FC" w:rsidP="006E640C">
      <w:pPr>
        <w:numPr>
          <w:ilvl w:val="1"/>
          <w:numId w:val="7"/>
        </w:numPr>
        <w:spacing w:after="0" w:line="259" w:lineRule="auto"/>
        <w:rPr>
          <w:sz w:val="24"/>
        </w:rPr>
      </w:pPr>
      <w:r w:rsidRPr="00DA14FC">
        <w:rPr>
          <w:sz w:val="24"/>
        </w:rPr>
        <w:t>Do I trust my team? Do they trust me?</w:t>
      </w:r>
    </w:p>
    <w:p w14:paraId="241FF78C" w14:textId="77777777" w:rsidR="00DA14FC" w:rsidRPr="00DA14FC" w:rsidRDefault="00DA14FC" w:rsidP="006E640C">
      <w:pPr>
        <w:numPr>
          <w:ilvl w:val="1"/>
          <w:numId w:val="7"/>
        </w:numPr>
        <w:spacing w:after="0" w:line="259" w:lineRule="auto"/>
        <w:rPr>
          <w:sz w:val="24"/>
        </w:rPr>
      </w:pPr>
      <w:r w:rsidRPr="00DA14FC">
        <w:rPr>
          <w:sz w:val="24"/>
        </w:rPr>
        <w:t>Do I feel safe expressing concerns or ideas?</w:t>
      </w:r>
    </w:p>
    <w:p w14:paraId="79688C79" w14:textId="77777777" w:rsidR="00DA14FC" w:rsidRPr="00DA14FC" w:rsidRDefault="00DA14FC" w:rsidP="006E640C">
      <w:pPr>
        <w:numPr>
          <w:ilvl w:val="1"/>
          <w:numId w:val="7"/>
        </w:numPr>
        <w:spacing w:after="0" w:line="259" w:lineRule="auto"/>
        <w:rPr>
          <w:sz w:val="24"/>
        </w:rPr>
      </w:pPr>
      <w:r w:rsidRPr="00DA14FC">
        <w:rPr>
          <w:sz w:val="24"/>
        </w:rPr>
        <w:t>Do I feel cared for, and do I show care?</w:t>
      </w:r>
    </w:p>
    <w:p w14:paraId="3AE1FD43" w14:textId="77777777" w:rsidR="00DA14FC" w:rsidRPr="00DA14FC" w:rsidRDefault="00DA14FC" w:rsidP="006E640C">
      <w:pPr>
        <w:numPr>
          <w:ilvl w:val="0"/>
          <w:numId w:val="7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Tell a Story That Matters</w:t>
      </w:r>
    </w:p>
    <w:p w14:paraId="0ABDBE32" w14:textId="77777777" w:rsidR="00DA14FC" w:rsidRPr="00DA14FC" w:rsidRDefault="00DA14FC" w:rsidP="006E640C">
      <w:pPr>
        <w:numPr>
          <w:ilvl w:val="1"/>
          <w:numId w:val="7"/>
        </w:numPr>
        <w:spacing w:after="0" w:line="259" w:lineRule="auto"/>
        <w:rPr>
          <w:sz w:val="24"/>
        </w:rPr>
      </w:pPr>
      <w:r w:rsidRPr="00DA14FC">
        <w:rPr>
          <w:sz w:val="24"/>
        </w:rPr>
        <w:t>Think of someone on your team who embodies your values—tell their story at your next meeting or service.</w:t>
      </w:r>
    </w:p>
    <w:p w14:paraId="2C364940" w14:textId="77777777" w:rsidR="00DA14FC" w:rsidRPr="00DA14FC" w:rsidRDefault="00DA14FC" w:rsidP="006E640C">
      <w:pPr>
        <w:numPr>
          <w:ilvl w:val="0"/>
          <w:numId w:val="7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Start Small but Symbolic</w:t>
      </w:r>
    </w:p>
    <w:p w14:paraId="39A4E1DC" w14:textId="77777777" w:rsidR="00DA14FC" w:rsidRPr="00DA14FC" w:rsidRDefault="00DA14FC" w:rsidP="006E640C">
      <w:pPr>
        <w:numPr>
          <w:ilvl w:val="1"/>
          <w:numId w:val="7"/>
        </w:numPr>
        <w:spacing w:after="0" w:line="259" w:lineRule="auto"/>
        <w:rPr>
          <w:sz w:val="24"/>
        </w:rPr>
      </w:pPr>
      <w:r w:rsidRPr="00DA14FC">
        <w:rPr>
          <w:sz w:val="24"/>
        </w:rPr>
        <w:t>Create a personal “wave” or “duck”—a small, repeatable gesture that communicates value and unity.</w:t>
      </w:r>
    </w:p>
    <w:p w14:paraId="057984F3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1DD4E6D7">
          <v:rect id="_x0000_i1028" style="width:0;height:1.5pt" o:hralign="center" o:hrstd="t" o:hr="t" fillcolor="#a0a0a0" stroked="f"/>
        </w:pict>
      </w:r>
    </w:p>
    <w:p w14:paraId="21EE1175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4"/>
        </w:rPr>
      </w:pPr>
      <w:r w:rsidRPr="00DA14FC">
        <w:rPr>
          <w:rFonts w:ascii="Segoe UI Symbol" w:hAnsi="Segoe UI Symbol" w:cs="Segoe UI Symbol"/>
          <w:b/>
          <w:bCs/>
          <w:sz w:val="24"/>
        </w:rPr>
        <w:t>➤</w:t>
      </w:r>
      <w:r w:rsidRPr="00DA14FC">
        <w:rPr>
          <w:b/>
          <w:bCs/>
          <w:sz w:val="24"/>
        </w:rPr>
        <w:t xml:space="preserve"> For Teams</w:t>
      </w:r>
    </w:p>
    <w:p w14:paraId="45206B4D" w14:textId="77777777" w:rsidR="00DA14FC" w:rsidRPr="00DA14FC" w:rsidRDefault="00DA14FC" w:rsidP="006E640C">
      <w:pPr>
        <w:numPr>
          <w:ilvl w:val="0"/>
          <w:numId w:val="8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Use the PEACE Framework in a Team Session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6889"/>
      </w:tblGrid>
      <w:tr w:rsidR="00DA14FC" w:rsidRPr="00DA14FC" w14:paraId="32F216CA" w14:textId="77777777" w:rsidTr="00DA14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C152DA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b/>
                <w:bCs/>
                <w:sz w:val="24"/>
              </w:rPr>
            </w:pPr>
            <w:r w:rsidRPr="00DA14FC">
              <w:rPr>
                <w:b/>
                <w:bCs/>
                <w:sz w:val="24"/>
              </w:rPr>
              <w:t>Letter</w:t>
            </w:r>
          </w:p>
        </w:tc>
        <w:tc>
          <w:tcPr>
            <w:tcW w:w="0" w:type="auto"/>
            <w:vAlign w:val="center"/>
            <w:hideMark/>
          </w:tcPr>
          <w:p w14:paraId="1E941B90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b/>
                <w:bCs/>
                <w:sz w:val="24"/>
              </w:rPr>
            </w:pPr>
            <w:r w:rsidRPr="00DA14FC">
              <w:rPr>
                <w:b/>
                <w:bCs/>
                <w:sz w:val="24"/>
              </w:rPr>
              <w:t>Question to Ask Your Team</w:t>
            </w:r>
          </w:p>
        </w:tc>
      </w:tr>
      <w:tr w:rsidR="00DA14FC" w:rsidRPr="00DA14FC" w14:paraId="37337D8C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1150F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0371937B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What is our shared purpose? How do we build pride in it?</w:t>
            </w:r>
          </w:p>
        </w:tc>
      </w:tr>
      <w:tr w:rsidR="00DA14FC" w:rsidRPr="00DA14FC" w14:paraId="26ED61F9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42F9D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7836604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Are we equipping and trusting people or just managing them?</w:t>
            </w:r>
          </w:p>
        </w:tc>
      </w:tr>
      <w:tr w:rsidR="00DA14FC" w:rsidRPr="00DA14FC" w14:paraId="58096562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461F9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DBF8977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Whose story needs to be told this week?</w:t>
            </w:r>
          </w:p>
        </w:tc>
      </w:tr>
      <w:tr w:rsidR="00DA14FC" w:rsidRPr="00DA14FC" w14:paraId="6D732848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3418E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576E66F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What behavior are we celebrating that aligns with our culture?</w:t>
            </w:r>
          </w:p>
        </w:tc>
      </w:tr>
      <w:tr w:rsidR="00DA14FC" w:rsidRPr="00DA14FC" w14:paraId="4E1A79C5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D4B03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4593B1D8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Are people genuinely engaged or simply involved? How do we know?</w:t>
            </w:r>
          </w:p>
        </w:tc>
      </w:tr>
    </w:tbl>
    <w:p w14:paraId="68BE4D49" w14:textId="77777777" w:rsidR="00DA14FC" w:rsidRPr="00DA14FC" w:rsidRDefault="00DA14FC" w:rsidP="006E640C">
      <w:pPr>
        <w:numPr>
          <w:ilvl w:val="0"/>
          <w:numId w:val="9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lastRenderedPageBreak/>
        <w:t>Create Culture Symbols</w:t>
      </w:r>
    </w:p>
    <w:p w14:paraId="67A7D7BD" w14:textId="77777777" w:rsidR="00DA14FC" w:rsidRPr="00DA14FC" w:rsidRDefault="00DA14FC" w:rsidP="006E640C">
      <w:pPr>
        <w:numPr>
          <w:ilvl w:val="1"/>
          <w:numId w:val="9"/>
        </w:numPr>
        <w:spacing w:after="0" w:line="259" w:lineRule="auto"/>
        <w:rPr>
          <w:sz w:val="24"/>
        </w:rPr>
      </w:pPr>
      <w:r w:rsidRPr="00DA14FC">
        <w:rPr>
          <w:sz w:val="24"/>
        </w:rPr>
        <w:t>Brainstorm your team’s version of a “Jeep duck.” Could be pins, stickers, sayings, or rituals that symbolize community.</w:t>
      </w:r>
    </w:p>
    <w:p w14:paraId="2D0C4EEB" w14:textId="77777777" w:rsidR="00DA14FC" w:rsidRPr="00DA14FC" w:rsidRDefault="00DA14FC" w:rsidP="006E640C">
      <w:pPr>
        <w:numPr>
          <w:ilvl w:val="0"/>
          <w:numId w:val="9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Nominate &amp; Celebrate Culture Champions</w:t>
      </w:r>
    </w:p>
    <w:p w14:paraId="4C3C5E5E" w14:textId="77777777" w:rsidR="00DA14FC" w:rsidRPr="00DA14FC" w:rsidRDefault="00DA14FC" w:rsidP="006E640C">
      <w:pPr>
        <w:numPr>
          <w:ilvl w:val="1"/>
          <w:numId w:val="9"/>
        </w:numPr>
        <w:spacing w:after="0" w:line="259" w:lineRule="auto"/>
        <w:rPr>
          <w:sz w:val="24"/>
        </w:rPr>
      </w:pPr>
      <w:r w:rsidRPr="00DA14FC">
        <w:rPr>
          <w:sz w:val="24"/>
        </w:rPr>
        <w:t>Give awards or recognition to those who live out your cultural values weekly or monthly.</w:t>
      </w:r>
    </w:p>
    <w:p w14:paraId="42FD238D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0BA88B1E">
          <v:rect id="_x0000_i1029" style="width:0;height:1.5pt" o:hralign="center" o:hrstd="t" o:hr="t" fillcolor="#a0a0a0" stroked="f"/>
        </w:pict>
      </w:r>
    </w:p>
    <w:p w14:paraId="0449A52E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4"/>
        </w:rPr>
      </w:pPr>
      <w:r w:rsidRPr="00DA14FC">
        <w:rPr>
          <w:rFonts w:ascii="Segoe UI Symbol" w:hAnsi="Segoe UI Symbol" w:cs="Segoe UI Symbol"/>
          <w:b/>
          <w:bCs/>
          <w:sz w:val="24"/>
        </w:rPr>
        <w:t>➤</w:t>
      </w:r>
      <w:r w:rsidRPr="00DA14FC">
        <w:rPr>
          <w:b/>
          <w:bCs/>
          <w:sz w:val="24"/>
        </w:rPr>
        <w:t xml:space="preserve"> For Organizations</w:t>
      </w:r>
    </w:p>
    <w:p w14:paraId="185277BB" w14:textId="77777777" w:rsidR="00DA14FC" w:rsidRPr="00DA14FC" w:rsidRDefault="00DA14FC" w:rsidP="006E640C">
      <w:pPr>
        <w:numPr>
          <w:ilvl w:val="0"/>
          <w:numId w:val="10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Audit Your Current Culture</w:t>
      </w:r>
    </w:p>
    <w:p w14:paraId="2EC8063E" w14:textId="77777777" w:rsidR="00DA14FC" w:rsidRPr="00DA14FC" w:rsidRDefault="00DA14FC" w:rsidP="006E640C">
      <w:pPr>
        <w:numPr>
          <w:ilvl w:val="1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Use these five questions to assess and improve:</w:t>
      </w:r>
    </w:p>
    <w:p w14:paraId="4AA45309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Are we painting a clear purpose people rally around?</w:t>
      </w:r>
    </w:p>
    <w:p w14:paraId="1D126A4C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Do our systems empower or micromanage?</w:t>
      </w:r>
    </w:p>
    <w:p w14:paraId="668499E8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Are stories being shared publicly and often?</w:t>
      </w:r>
    </w:p>
    <w:p w14:paraId="0811513F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Are our celebrations reinforcing culture or confusing it?</w:t>
      </w:r>
    </w:p>
    <w:p w14:paraId="1B6689F2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Is engagement relational or transactional?</w:t>
      </w:r>
    </w:p>
    <w:p w14:paraId="47C6DB43" w14:textId="77777777" w:rsidR="00DA14FC" w:rsidRPr="00DA14FC" w:rsidRDefault="00DA14FC" w:rsidP="006E640C">
      <w:pPr>
        <w:numPr>
          <w:ilvl w:val="0"/>
          <w:numId w:val="10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Build a “Culture Calendar”</w:t>
      </w:r>
    </w:p>
    <w:p w14:paraId="32D664B8" w14:textId="77777777" w:rsidR="00DA14FC" w:rsidRPr="00DA14FC" w:rsidRDefault="00DA14FC" w:rsidP="006E640C">
      <w:pPr>
        <w:numPr>
          <w:ilvl w:val="1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Schedule recurring moments that reinforce belonging:</w:t>
      </w:r>
    </w:p>
    <w:p w14:paraId="65E2B657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Story spotlights</w:t>
      </w:r>
    </w:p>
    <w:p w14:paraId="457A1D18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Volunteer appreciation</w:t>
      </w:r>
    </w:p>
    <w:p w14:paraId="78BAF45D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Cultural awards</w:t>
      </w:r>
    </w:p>
    <w:p w14:paraId="373D7B0A" w14:textId="77777777" w:rsidR="00DA14FC" w:rsidRPr="00DA14FC" w:rsidRDefault="00DA14FC" w:rsidP="006E640C">
      <w:pPr>
        <w:numPr>
          <w:ilvl w:val="2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 xml:space="preserve">Purpose </w:t>
      </w:r>
      <w:proofErr w:type="gramStart"/>
      <w:r w:rsidRPr="00DA14FC">
        <w:rPr>
          <w:sz w:val="24"/>
        </w:rPr>
        <w:t>refresh</w:t>
      </w:r>
      <w:proofErr w:type="gramEnd"/>
      <w:r w:rsidRPr="00DA14FC">
        <w:rPr>
          <w:sz w:val="24"/>
        </w:rPr>
        <w:t xml:space="preserve"> days</w:t>
      </w:r>
    </w:p>
    <w:p w14:paraId="4CA5EDCC" w14:textId="77777777" w:rsidR="00DA14FC" w:rsidRPr="00DA14FC" w:rsidRDefault="00DA14FC" w:rsidP="006E640C">
      <w:pPr>
        <w:numPr>
          <w:ilvl w:val="0"/>
          <w:numId w:val="10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Engage Newcomers Intentionally</w:t>
      </w:r>
    </w:p>
    <w:p w14:paraId="14A089AC" w14:textId="77777777" w:rsidR="00DA14FC" w:rsidRPr="00DA14FC" w:rsidRDefault="00DA14FC" w:rsidP="006E640C">
      <w:pPr>
        <w:numPr>
          <w:ilvl w:val="1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What does belonging look like from the first visit?</w:t>
      </w:r>
    </w:p>
    <w:p w14:paraId="6DCE47CD" w14:textId="77777777" w:rsidR="00DA14FC" w:rsidRPr="00DA14FC" w:rsidRDefault="00DA14FC" w:rsidP="006E640C">
      <w:pPr>
        <w:numPr>
          <w:ilvl w:val="1"/>
          <w:numId w:val="10"/>
        </w:numPr>
        <w:spacing w:after="0" w:line="259" w:lineRule="auto"/>
        <w:rPr>
          <w:sz w:val="24"/>
        </w:rPr>
      </w:pPr>
      <w:r w:rsidRPr="00DA14FC">
        <w:rPr>
          <w:sz w:val="24"/>
        </w:rPr>
        <w:t>Assign culture hosts or “wave throwers” to welcome and connect newcomers.</w:t>
      </w:r>
    </w:p>
    <w:p w14:paraId="1DA565C8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5BEDBC8A">
          <v:rect id="_x0000_i1030" style="width:0;height:1.5pt" o:hralign="center" o:hrstd="t" o:hr="t" fillcolor="#a0a0a0" stroked="f"/>
        </w:pict>
      </w:r>
    </w:p>
    <w:p w14:paraId="6D3E691E" w14:textId="77777777" w:rsidR="00DA14FC" w:rsidRDefault="00DA14FC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  <w:r w:rsidRPr="00DA14FC">
        <w:rPr>
          <w:rFonts w:ascii="Segoe UI Emoji" w:hAnsi="Segoe UI Emoji" w:cs="Segoe UI Emoji"/>
          <w:b/>
          <w:bCs/>
          <w:sz w:val="28"/>
          <w:szCs w:val="28"/>
        </w:rPr>
        <w:t>🧩</w:t>
      </w:r>
      <w:r w:rsidRPr="00DA14FC">
        <w:rPr>
          <w:b/>
          <w:bCs/>
          <w:sz w:val="28"/>
          <w:szCs w:val="28"/>
        </w:rPr>
        <w:t xml:space="preserve"> Quick Reference: The PEACE Framework</w:t>
      </w:r>
    </w:p>
    <w:p w14:paraId="5362D20B" w14:textId="77777777" w:rsidR="000372AD" w:rsidRPr="00DA14FC" w:rsidRDefault="000372AD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632"/>
        <w:gridCol w:w="3763"/>
      </w:tblGrid>
      <w:tr w:rsidR="00DA14FC" w:rsidRPr="00DA14FC" w14:paraId="4E0A7447" w14:textId="77777777" w:rsidTr="00DA14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539E56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b/>
                <w:bCs/>
                <w:sz w:val="24"/>
              </w:rPr>
            </w:pPr>
            <w:r w:rsidRPr="00DA14FC">
              <w:rPr>
                <w:b/>
                <w:bCs/>
                <w:sz w:val="24"/>
              </w:rPr>
              <w:t>PEACE Element</w:t>
            </w:r>
          </w:p>
        </w:tc>
        <w:tc>
          <w:tcPr>
            <w:tcW w:w="0" w:type="auto"/>
            <w:vAlign w:val="center"/>
            <w:hideMark/>
          </w:tcPr>
          <w:p w14:paraId="38EDF53A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b/>
                <w:bCs/>
                <w:sz w:val="24"/>
              </w:rPr>
            </w:pPr>
            <w:r w:rsidRPr="00DA14FC">
              <w:rPr>
                <w:b/>
                <w:bCs/>
                <w:sz w:val="24"/>
              </w:rPr>
              <w:t>What It Builds</w:t>
            </w:r>
          </w:p>
        </w:tc>
        <w:tc>
          <w:tcPr>
            <w:tcW w:w="0" w:type="auto"/>
            <w:vAlign w:val="center"/>
            <w:hideMark/>
          </w:tcPr>
          <w:p w14:paraId="1BE57D73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b/>
                <w:bCs/>
                <w:sz w:val="24"/>
              </w:rPr>
            </w:pPr>
            <w:r w:rsidRPr="00DA14FC">
              <w:rPr>
                <w:b/>
                <w:bCs/>
                <w:sz w:val="24"/>
              </w:rPr>
              <w:t>Example Practice</w:t>
            </w:r>
          </w:p>
        </w:tc>
      </w:tr>
      <w:tr w:rsidR="00DA14FC" w:rsidRPr="00DA14FC" w14:paraId="6FE33DD8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B96EC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P</w:t>
            </w:r>
            <w:r w:rsidRPr="00DA14FC">
              <w:rPr>
                <w:sz w:val="24"/>
              </w:rPr>
              <w:t xml:space="preserve"> – Paint the Picture</w:t>
            </w:r>
          </w:p>
        </w:tc>
        <w:tc>
          <w:tcPr>
            <w:tcW w:w="0" w:type="auto"/>
            <w:vAlign w:val="center"/>
            <w:hideMark/>
          </w:tcPr>
          <w:p w14:paraId="77798804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Shared Purpose</w:t>
            </w:r>
          </w:p>
        </w:tc>
        <w:tc>
          <w:tcPr>
            <w:tcW w:w="0" w:type="auto"/>
            <w:vAlign w:val="center"/>
            <w:hideMark/>
          </w:tcPr>
          <w:p w14:paraId="0C63E8B6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Vision Sundays, mission storytelling</w:t>
            </w:r>
          </w:p>
        </w:tc>
      </w:tr>
      <w:tr w:rsidR="00DA14FC" w:rsidRPr="00DA14FC" w14:paraId="5BD9D336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87C5B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E</w:t>
            </w:r>
            <w:r w:rsidRPr="00DA14FC">
              <w:rPr>
                <w:sz w:val="24"/>
              </w:rPr>
              <w:t xml:space="preserve"> – Empower &amp; Equip</w:t>
            </w:r>
          </w:p>
        </w:tc>
        <w:tc>
          <w:tcPr>
            <w:tcW w:w="0" w:type="auto"/>
            <w:vAlign w:val="center"/>
            <w:hideMark/>
          </w:tcPr>
          <w:p w14:paraId="555796AF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Trust + Readiness</w:t>
            </w:r>
          </w:p>
        </w:tc>
        <w:tc>
          <w:tcPr>
            <w:tcW w:w="0" w:type="auto"/>
            <w:vAlign w:val="center"/>
            <w:hideMark/>
          </w:tcPr>
          <w:p w14:paraId="1C3C9982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Training pathways, leader delegation</w:t>
            </w:r>
          </w:p>
        </w:tc>
      </w:tr>
      <w:tr w:rsidR="00DA14FC" w:rsidRPr="00DA14FC" w14:paraId="4768A61C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8A74B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A</w:t>
            </w:r>
            <w:r w:rsidRPr="00DA14FC">
              <w:rPr>
                <w:sz w:val="24"/>
              </w:rPr>
              <w:t xml:space="preserve"> – Ask for Stories</w:t>
            </w:r>
          </w:p>
        </w:tc>
        <w:tc>
          <w:tcPr>
            <w:tcW w:w="0" w:type="auto"/>
            <w:vAlign w:val="center"/>
            <w:hideMark/>
          </w:tcPr>
          <w:p w14:paraId="6B86B891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Identity + Connection</w:t>
            </w:r>
          </w:p>
        </w:tc>
        <w:tc>
          <w:tcPr>
            <w:tcW w:w="0" w:type="auto"/>
            <w:vAlign w:val="center"/>
            <w:hideMark/>
          </w:tcPr>
          <w:p w14:paraId="2A638817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Weekly “culture hero” stories</w:t>
            </w:r>
          </w:p>
        </w:tc>
      </w:tr>
      <w:tr w:rsidR="00DA14FC" w:rsidRPr="00DA14FC" w14:paraId="7E716025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94C27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C</w:t>
            </w:r>
            <w:r w:rsidRPr="00DA14FC">
              <w:rPr>
                <w:sz w:val="24"/>
              </w:rPr>
              <w:t xml:space="preserve"> – Celebrate</w:t>
            </w:r>
          </w:p>
        </w:tc>
        <w:tc>
          <w:tcPr>
            <w:tcW w:w="0" w:type="auto"/>
            <w:vAlign w:val="center"/>
            <w:hideMark/>
          </w:tcPr>
          <w:p w14:paraId="23AB2EB0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Visibility + Reinforcement</w:t>
            </w:r>
          </w:p>
        </w:tc>
        <w:tc>
          <w:tcPr>
            <w:tcW w:w="0" w:type="auto"/>
            <w:vAlign w:val="center"/>
            <w:hideMark/>
          </w:tcPr>
          <w:p w14:paraId="792AEA74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Awards, milestones, baptisms</w:t>
            </w:r>
          </w:p>
        </w:tc>
      </w:tr>
      <w:tr w:rsidR="00DA14FC" w:rsidRPr="00DA14FC" w14:paraId="6FAA3FF8" w14:textId="77777777" w:rsidTr="00DA14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25CF5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b/>
                <w:bCs/>
                <w:sz w:val="24"/>
              </w:rPr>
              <w:t>E</w:t>
            </w:r>
            <w:r w:rsidRPr="00DA14FC">
              <w:rPr>
                <w:sz w:val="24"/>
              </w:rPr>
              <w:t xml:space="preserve"> – Engage</w:t>
            </w:r>
          </w:p>
        </w:tc>
        <w:tc>
          <w:tcPr>
            <w:tcW w:w="0" w:type="auto"/>
            <w:vAlign w:val="center"/>
            <w:hideMark/>
          </w:tcPr>
          <w:p w14:paraId="4A350409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Ownership + Unity</w:t>
            </w:r>
          </w:p>
        </w:tc>
        <w:tc>
          <w:tcPr>
            <w:tcW w:w="0" w:type="auto"/>
            <w:vAlign w:val="center"/>
            <w:hideMark/>
          </w:tcPr>
          <w:p w14:paraId="6EE8AFB9" w14:textId="77777777" w:rsidR="00DA14FC" w:rsidRPr="00DA14FC" w:rsidRDefault="00DA14FC" w:rsidP="00DA14FC">
            <w:pPr>
              <w:spacing w:after="0" w:line="259" w:lineRule="auto"/>
              <w:ind w:left="-33" w:firstLine="0"/>
              <w:rPr>
                <w:sz w:val="24"/>
              </w:rPr>
            </w:pPr>
            <w:r w:rsidRPr="00DA14FC">
              <w:rPr>
                <w:sz w:val="24"/>
              </w:rPr>
              <w:t>Listening sessions, volunteer huddles</w:t>
            </w:r>
          </w:p>
        </w:tc>
      </w:tr>
    </w:tbl>
    <w:p w14:paraId="7164FF5B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lastRenderedPageBreak/>
        <w:pict w14:anchorId="4A66CE47">
          <v:rect id="_x0000_i1031" style="width:0;height:1.5pt" o:hralign="center" o:hrstd="t" o:hr="t" fillcolor="#a0a0a0" stroked="f"/>
        </w:pict>
      </w:r>
    </w:p>
    <w:p w14:paraId="4AA54669" w14:textId="77777777" w:rsidR="00DA14FC" w:rsidRPr="00DA14FC" w:rsidRDefault="00DA14FC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  <w:r w:rsidRPr="00DA14FC">
        <w:rPr>
          <w:rFonts w:ascii="Segoe UI Emoji" w:hAnsi="Segoe UI Emoji" w:cs="Segoe UI Emoji"/>
          <w:b/>
          <w:bCs/>
          <w:sz w:val="28"/>
          <w:szCs w:val="28"/>
        </w:rPr>
        <w:t>🧠</w:t>
      </w:r>
      <w:r w:rsidRPr="00DA14FC">
        <w:rPr>
          <w:b/>
          <w:bCs/>
          <w:sz w:val="28"/>
          <w:szCs w:val="28"/>
        </w:rPr>
        <w:t xml:space="preserve"> Reflect &amp; Respond Exercise</w:t>
      </w:r>
    </w:p>
    <w:p w14:paraId="418B09D4" w14:textId="77777777" w:rsidR="00DA14FC" w:rsidRPr="00DA14FC" w:rsidRDefault="00DA14FC" w:rsidP="00DA14FC">
      <w:pPr>
        <w:spacing w:after="0" w:line="259" w:lineRule="auto"/>
        <w:ind w:left="-33" w:firstLine="0"/>
        <w:rPr>
          <w:sz w:val="24"/>
        </w:rPr>
      </w:pPr>
      <w:r w:rsidRPr="00DA14FC">
        <w:rPr>
          <w:sz w:val="24"/>
        </w:rPr>
        <w:t>Take 10–15 minutes with your team or journal privately:</w:t>
      </w:r>
    </w:p>
    <w:p w14:paraId="0E04E222" w14:textId="77777777" w:rsidR="00DA14FC" w:rsidRPr="00DA14FC" w:rsidRDefault="00DA14FC" w:rsidP="006E640C">
      <w:pPr>
        <w:numPr>
          <w:ilvl w:val="0"/>
          <w:numId w:val="11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How are we currently building a culture of belonging?</w:t>
      </w:r>
    </w:p>
    <w:p w14:paraId="6C63FD34" w14:textId="77777777" w:rsidR="00DA14FC" w:rsidRPr="00DA14FC" w:rsidRDefault="00DA14FC" w:rsidP="006E640C">
      <w:pPr>
        <w:numPr>
          <w:ilvl w:val="0"/>
          <w:numId w:val="11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Where are we strongest in the PEACE framework? Weakest?</w:t>
      </w:r>
    </w:p>
    <w:p w14:paraId="52F59F56" w14:textId="77777777" w:rsidR="00DA14FC" w:rsidRPr="00DA14FC" w:rsidRDefault="00DA14FC" w:rsidP="006E640C">
      <w:pPr>
        <w:numPr>
          <w:ilvl w:val="0"/>
          <w:numId w:val="11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What’s one symbolic action we can introduce this month that reflects who we are?</w:t>
      </w:r>
    </w:p>
    <w:p w14:paraId="33EE925D" w14:textId="77777777" w:rsidR="00DA14FC" w:rsidRPr="00DA14FC" w:rsidRDefault="00DA14FC" w:rsidP="006E640C">
      <w:pPr>
        <w:numPr>
          <w:ilvl w:val="0"/>
          <w:numId w:val="11"/>
        </w:numPr>
        <w:spacing w:after="0" w:line="259" w:lineRule="auto"/>
        <w:rPr>
          <w:sz w:val="24"/>
        </w:rPr>
      </w:pPr>
      <w:r w:rsidRPr="00DA14FC">
        <w:rPr>
          <w:b/>
          <w:bCs/>
          <w:sz w:val="24"/>
        </w:rPr>
        <w:t>What story do we need to tell publicly that would reinforce the culture we want?</w:t>
      </w:r>
    </w:p>
    <w:p w14:paraId="6271D7BE" w14:textId="77777777" w:rsidR="00DA14FC" w:rsidRPr="00DA14FC" w:rsidRDefault="00B520C6" w:rsidP="00DA14FC">
      <w:pPr>
        <w:spacing w:after="0" w:line="259" w:lineRule="auto"/>
        <w:ind w:left="-33" w:firstLine="0"/>
        <w:rPr>
          <w:sz w:val="24"/>
        </w:rPr>
      </w:pPr>
      <w:r>
        <w:rPr>
          <w:sz w:val="24"/>
        </w:rPr>
        <w:pict w14:anchorId="650452F5">
          <v:rect id="_x0000_i1032" style="width:0;height:1.5pt" o:hralign="center" o:hrstd="t" o:hr="t" fillcolor="#a0a0a0" stroked="f"/>
        </w:pict>
      </w:r>
    </w:p>
    <w:p w14:paraId="446E8BAF" w14:textId="77777777" w:rsidR="00DA14FC" w:rsidRPr="000372AD" w:rsidRDefault="00DA14FC" w:rsidP="00DA14FC">
      <w:pPr>
        <w:spacing w:after="0" w:line="259" w:lineRule="auto"/>
        <w:ind w:left="-33" w:firstLine="0"/>
        <w:rPr>
          <w:b/>
          <w:bCs/>
          <w:sz w:val="28"/>
          <w:szCs w:val="28"/>
        </w:rPr>
      </w:pPr>
      <w:r w:rsidRPr="00DA14FC">
        <w:rPr>
          <w:rFonts w:ascii="Segoe UI Emoji" w:hAnsi="Segoe UI Emoji" w:cs="Segoe UI Emoji"/>
          <w:b/>
          <w:bCs/>
          <w:sz w:val="28"/>
          <w:szCs w:val="28"/>
        </w:rPr>
        <w:t>🚦</w:t>
      </w:r>
      <w:r w:rsidRPr="00DA14FC">
        <w:rPr>
          <w:b/>
          <w:bCs/>
          <w:sz w:val="28"/>
          <w:szCs w:val="28"/>
        </w:rPr>
        <w:t xml:space="preserve"> Final Word</w:t>
      </w:r>
    </w:p>
    <w:p w14:paraId="2C2A909E" w14:textId="77777777" w:rsidR="000372AD" w:rsidRPr="00DA14FC" w:rsidRDefault="000372AD" w:rsidP="00DA14FC">
      <w:pPr>
        <w:spacing w:after="0" w:line="259" w:lineRule="auto"/>
        <w:ind w:left="-33" w:firstLine="0"/>
        <w:rPr>
          <w:b/>
          <w:bCs/>
          <w:sz w:val="24"/>
        </w:rPr>
      </w:pPr>
    </w:p>
    <w:p w14:paraId="5FF1957C" w14:textId="77777777" w:rsidR="00DA14FC" w:rsidRPr="00DA14FC" w:rsidRDefault="00DA14FC" w:rsidP="00DA14FC">
      <w:pPr>
        <w:spacing w:after="0" w:line="259" w:lineRule="auto"/>
        <w:ind w:left="-33" w:firstLine="0"/>
        <w:rPr>
          <w:sz w:val="24"/>
        </w:rPr>
      </w:pPr>
      <w:r w:rsidRPr="00DA14FC">
        <w:rPr>
          <w:b/>
          <w:bCs/>
          <w:sz w:val="24"/>
        </w:rPr>
        <w:t>“If you’re not building community, you’re just another commodity.”</w:t>
      </w:r>
      <w:r w:rsidRPr="00DA14FC">
        <w:rPr>
          <w:sz w:val="24"/>
        </w:rPr>
        <w:br/>
        <w:t>— Ron Brooks</w:t>
      </w:r>
    </w:p>
    <w:p w14:paraId="520098E0" w14:textId="77777777" w:rsidR="00DA14FC" w:rsidRPr="00DA14FC" w:rsidRDefault="00DA14FC" w:rsidP="00DA14FC">
      <w:pPr>
        <w:spacing w:after="0" w:line="259" w:lineRule="auto"/>
        <w:ind w:left="-33" w:firstLine="0"/>
        <w:rPr>
          <w:sz w:val="24"/>
        </w:rPr>
      </w:pPr>
      <w:r w:rsidRPr="00DA14FC">
        <w:rPr>
          <w:sz w:val="24"/>
        </w:rPr>
        <w:t>You carry something far more powerful than a vehicle brand—you carry the message of hope, love, and transformation in Jesus. Build a culture people want to belong to.</w:t>
      </w:r>
    </w:p>
    <w:p w14:paraId="4C0211D1" w14:textId="20F26687" w:rsidR="00BA7F09" w:rsidRPr="005B2F54" w:rsidRDefault="00BA7F09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</w:p>
    <w:sectPr w:rsidR="00BA7F09" w:rsidRPr="005B2F54">
      <w:headerReference w:type="default" r:id="rId9"/>
      <w:footerReference w:type="default" r:id="rId10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B42A" w14:textId="77777777" w:rsidR="00B046C3" w:rsidRDefault="00B046C3" w:rsidP="00F06FDB">
      <w:pPr>
        <w:spacing w:after="0" w:line="240" w:lineRule="auto"/>
      </w:pPr>
      <w:r>
        <w:separator/>
      </w:r>
    </w:p>
  </w:endnote>
  <w:endnote w:type="continuationSeparator" w:id="0">
    <w:p w14:paraId="0BC8A472" w14:textId="77777777" w:rsidR="00B046C3" w:rsidRDefault="00B046C3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1E7B" w14:textId="77777777" w:rsidR="00B520C6" w:rsidRPr="00FA2849" w:rsidRDefault="00B520C6" w:rsidP="00B520C6">
    <w:pPr>
      <w:pStyle w:val="Footer"/>
      <w:rPr>
        <w:sz w:val="24"/>
      </w:rPr>
    </w:pPr>
    <w:r w:rsidRPr="00FA2849">
      <w:rPr>
        <w:sz w:val="24"/>
      </w:rPr>
      <w:t>NOTE: This guide was created with the help of AI</w:t>
    </w:r>
  </w:p>
  <w:p w14:paraId="10B469FE" w14:textId="77777777" w:rsidR="00B520C6" w:rsidRDefault="00B52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9CDFB" w14:textId="77777777" w:rsidR="00B046C3" w:rsidRDefault="00B046C3" w:rsidP="00F06FDB">
      <w:pPr>
        <w:spacing w:after="0" w:line="240" w:lineRule="auto"/>
      </w:pPr>
      <w:r>
        <w:separator/>
      </w:r>
    </w:p>
  </w:footnote>
  <w:footnote w:type="continuationSeparator" w:id="0">
    <w:p w14:paraId="759703E5" w14:textId="77777777" w:rsidR="00B046C3" w:rsidRDefault="00B046C3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21696B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183"/>
    <w:multiLevelType w:val="multilevel"/>
    <w:tmpl w:val="0538B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6148E8"/>
    <w:multiLevelType w:val="multilevel"/>
    <w:tmpl w:val="3AF8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3976"/>
    <w:multiLevelType w:val="multilevel"/>
    <w:tmpl w:val="4476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F67C5C"/>
    <w:multiLevelType w:val="multilevel"/>
    <w:tmpl w:val="39DE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385435"/>
    <w:multiLevelType w:val="multilevel"/>
    <w:tmpl w:val="65B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A7D25"/>
    <w:multiLevelType w:val="multilevel"/>
    <w:tmpl w:val="78D8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E740D7"/>
    <w:multiLevelType w:val="multilevel"/>
    <w:tmpl w:val="5D480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96E17"/>
    <w:multiLevelType w:val="multilevel"/>
    <w:tmpl w:val="57AC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A6EB1"/>
    <w:multiLevelType w:val="multilevel"/>
    <w:tmpl w:val="A9F0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84607"/>
    <w:multiLevelType w:val="multilevel"/>
    <w:tmpl w:val="675C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905858">
    <w:abstractNumId w:val="1"/>
  </w:num>
  <w:num w:numId="2" w16cid:durableId="606540632">
    <w:abstractNumId w:val="6"/>
  </w:num>
  <w:num w:numId="3" w16cid:durableId="1459763958">
    <w:abstractNumId w:val="8"/>
  </w:num>
  <w:num w:numId="4" w16cid:durableId="937951296">
    <w:abstractNumId w:val="2"/>
  </w:num>
  <w:num w:numId="5" w16cid:durableId="1715886088">
    <w:abstractNumId w:val="5"/>
  </w:num>
  <w:num w:numId="6" w16cid:durableId="1407607743">
    <w:abstractNumId w:val="9"/>
  </w:num>
  <w:num w:numId="7" w16cid:durableId="658312086">
    <w:abstractNumId w:val="10"/>
  </w:num>
  <w:num w:numId="8" w16cid:durableId="1705322700">
    <w:abstractNumId w:val="3"/>
  </w:num>
  <w:num w:numId="9" w16cid:durableId="906262373">
    <w:abstractNumId w:val="7"/>
  </w:num>
  <w:num w:numId="10" w16cid:durableId="2036038389">
    <w:abstractNumId w:val="4"/>
  </w:num>
  <w:num w:numId="11" w16cid:durableId="125242465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372AD"/>
    <w:rsid w:val="00052010"/>
    <w:rsid w:val="00071930"/>
    <w:rsid w:val="000D499E"/>
    <w:rsid w:val="000E0488"/>
    <w:rsid w:val="00152C17"/>
    <w:rsid w:val="001C224D"/>
    <w:rsid w:val="00220348"/>
    <w:rsid w:val="002A17C5"/>
    <w:rsid w:val="002C6980"/>
    <w:rsid w:val="002E66FE"/>
    <w:rsid w:val="003877CE"/>
    <w:rsid w:val="003B7F1D"/>
    <w:rsid w:val="003C0FF2"/>
    <w:rsid w:val="00451701"/>
    <w:rsid w:val="00496E00"/>
    <w:rsid w:val="0051347E"/>
    <w:rsid w:val="00517346"/>
    <w:rsid w:val="00520DEF"/>
    <w:rsid w:val="005B2F54"/>
    <w:rsid w:val="00613E1C"/>
    <w:rsid w:val="00624DE2"/>
    <w:rsid w:val="006270B8"/>
    <w:rsid w:val="00642C4F"/>
    <w:rsid w:val="0065407E"/>
    <w:rsid w:val="00690AB5"/>
    <w:rsid w:val="006A1467"/>
    <w:rsid w:val="006B34F7"/>
    <w:rsid w:val="006E0C63"/>
    <w:rsid w:val="006E640C"/>
    <w:rsid w:val="00776156"/>
    <w:rsid w:val="007C69A0"/>
    <w:rsid w:val="00846AAE"/>
    <w:rsid w:val="008E16DF"/>
    <w:rsid w:val="008E354C"/>
    <w:rsid w:val="00961B1A"/>
    <w:rsid w:val="009740B7"/>
    <w:rsid w:val="009745AC"/>
    <w:rsid w:val="009858C3"/>
    <w:rsid w:val="009864BA"/>
    <w:rsid w:val="009A2202"/>
    <w:rsid w:val="00A474CE"/>
    <w:rsid w:val="00A74883"/>
    <w:rsid w:val="00AA1A0D"/>
    <w:rsid w:val="00AD096C"/>
    <w:rsid w:val="00AF6038"/>
    <w:rsid w:val="00B046C3"/>
    <w:rsid w:val="00B27D75"/>
    <w:rsid w:val="00B520C6"/>
    <w:rsid w:val="00B86CCE"/>
    <w:rsid w:val="00BA5069"/>
    <w:rsid w:val="00BA7F09"/>
    <w:rsid w:val="00C53E18"/>
    <w:rsid w:val="00C55A4C"/>
    <w:rsid w:val="00CD2C7D"/>
    <w:rsid w:val="00D42074"/>
    <w:rsid w:val="00D81A9E"/>
    <w:rsid w:val="00DA14FC"/>
    <w:rsid w:val="00DA6142"/>
    <w:rsid w:val="00DD35B4"/>
    <w:rsid w:val="00E241DE"/>
    <w:rsid w:val="00EB37FF"/>
    <w:rsid w:val="00EE3B84"/>
    <w:rsid w:val="00F06FDB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4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39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147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4</cp:revision>
  <dcterms:created xsi:type="dcterms:W3CDTF">2025-08-05T19:41:00Z</dcterms:created>
  <dcterms:modified xsi:type="dcterms:W3CDTF">2025-08-07T17:50:00Z</dcterms:modified>
</cp:coreProperties>
</file>